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95" w:rsidRPr="003A0C44" w:rsidRDefault="00424F27" w:rsidP="00E15695">
      <w:pPr>
        <w:spacing w:after="0" w:line="240" w:lineRule="auto"/>
        <w:ind w:left="284" w:right="788"/>
        <w:jc w:val="center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  <w:r w:rsidRPr="003A0C44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2CC9072D" wp14:editId="3725013F">
            <wp:extent cx="942975" cy="704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95" w:rsidRPr="003A0C44" w:rsidRDefault="00E15695" w:rsidP="00E15695">
      <w:pPr>
        <w:spacing w:after="0" w:line="240" w:lineRule="auto"/>
        <w:ind w:left="284" w:right="788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3A0C44" w:rsidRPr="003A0C44" w:rsidRDefault="003A0C44" w:rsidP="00E15695">
      <w:pPr>
        <w:spacing w:after="0"/>
        <w:ind w:left="284" w:right="788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3A0C44">
        <w:rPr>
          <w:rFonts w:eastAsia="Times New Roman" w:cstheme="minorHAnsi"/>
          <w:b/>
          <w:sz w:val="24"/>
          <w:szCs w:val="24"/>
          <w:lang w:eastAsia="it-IT"/>
        </w:rPr>
        <w:t xml:space="preserve">Palazzo di Giustizia </w:t>
      </w:r>
    </w:p>
    <w:p w:rsidR="004B48C1" w:rsidRDefault="003A0C44" w:rsidP="004B48C1">
      <w:pPr>
        <w:spacing w:after="0"/>
        <w:ind w:left="284" w:right="788"/>
        <w:jc w:val="center"/>
        <w:rPr>
          <w:rFonts w:cstheme="minorHAnsi"/>
          <w:b/>
          <w:sz w:val="24"/>
          <w:szCs w:val="24"/>
        </w:rPr>
      </w:pPr>
      <w:r w:rsidRPr="003A0C44">
        <w:rPr>
          <w:rFonts w:eastAsia="Times New Roman" w:cstheme="minorHAnsi"/>
          <w:b/>
          <w:sz w:val="24"/>
          <w:szCs w:val="24"/>
          <w:lang w:eastAsia="it-IT"/>
        </w:rPr>
        <w:t>Asti</w:t>
      </w:r>
    </w:p>
    <w:p w:rsidR="00EE084F" w:rsidRDefault="00EE084F" w:rsidP="003A0C44">
      <w:pPr>
        <w:rPr>
          <w:rFonts w:cstheme="minorHAnsi"/>
          <w:b/>
          <w:sz w:val="24"/>
          <w:szCs w:val="24"/>
        </w:rPr>
      </w:pPr>
    </w:p>
    <w:p w:rsidR="003A0C44" w:rsidRPr="003A0C44" w:rsidRDefault="003A0C44" w:rsidP="003A0C44">
      <w:pPr>
        <w:rPr>
          <w:rFonts w:cstheme="minorHAnsi"/>
          <w:b/>
          <w:sz w:val="24"/>
          <w:szCs w:val="24"/>
        </w:rPr>
      </w:pPr>
      <w:proofErr w:type="gramStart"/>
      <w:r w:rsidRPr="003A0C44">
        <w:rPr>
          <w:rFonts w:cstheme="minorHAnsi"/>
          <w:b/>
          <w:sz w:val="24"/>
          <w:szCs w:val="24"/>
        </w:rPr>
        <w:t>Autocertificazione  di</w:t>
      </w:r>
      <w:proofErr w:type="gramEnd"/>
      <w:r w:rsidRPr="003A0C44">
        <w:rPr>
          <w:rFonts w:cstheme="minorHAnsi"/>
          <w:b/>
          <w:sz w:val="24"/>
          <w:szCs w:val="24"/>
        </w:rPr>
        <w:t xml:space="preserve"> magistrati, avvocati, polizia giudiziaria</w:t>
      </w:r>
      <w:r w:rsidR="00264E4D">
        <w:rPr>
          <w:rFonts w:cstheme="minorHAnsi"/>
          <w:b/>
          <w:sz w:val="24"/>
          <w:szCs w:val="24"/>
        </w:rPr>
        <w:t>, personale ammnistrativo</w:t>
      </w:r>
      <w:r w:rsidRPr="003A0C44">
        <w:rPr>
          <w:rFonts w:cstheme="minorHAnsi"/>
          <w:b/>
          <w:sz w:val="24"/>
          <w:szCs w:val="24"/>
        </w:rPr>
        <w:t xml:space="preserve">  e  pubblico per l’accesso al Palazzo di Giustizia di Asti </w:t>
      </w:r>
    </w:p>
    <w:p w:rsidR="003F24E2" w:rsidRPr="003A0C44" w:rsidRDefault="00373EA4" w:rsidP="003A0C44">
      <w:pPr>
        <w:jc w:val="both"/>
        <w:rPr>
          <w:rFonts w:cstheme="minorHAnsi"/>
          <w:sz w:val="24"/>
          <w:szCs w:val="24"/>
        </w:rPr>
      </w:pPr>
      <w:r w:rsidRPr="003A0C44">
        <w:rPr>
          <w:rFonts w:cstheme="minorHAnsi"/>
          <w:sz w:val="24"/>
          <w:szCs w:val="24"/>
        </w:rPr>
        <w:t>Il</w:t>
      </w:r>
      <w:r w:rsidR="00824374">
        <w:rPr>
          <w:rFonts w:cstheme="minorHAnsi"/>
          <w:sz w:val="24"/>
          <w:szCs w:val="24"/>
        </w:rPr>
        <w:t>/</w:t>
      </w:r>
      <w:proofErr w:type="gramStart"/>
      <w:r w:rsidR="00824374">
        <w:rPr>
          <w:rFonts w:cstheme="minorHAnsi"/>
          <w:sz w:val="24"/>
          <w:szCs w:val="24"/>
        </w:rPr>
        <w:t xml:space="preserve">la </w:t>
      </w:r>
      <w:r w:rsidRPr="003A0C44">
        <w:rPr>
          <w:rFonts w:cstheme="minorHAnsi"/>
          <w:sz w:val="24"/>
          <w:szCs w:val="24"/>
        </w:rPr>
        <w:t xml:space="preserve"> sottoscritto</w:t>
      </w:r>
      <w:proofErr w:type="gramEnd"/>
      <w:r w:rsidR="00824374">
        <w:rPr>
          <w:rFonts w:cstheme="minorHAnsi"/>
          <w:sz w:val="24"/>
          <w:szCs w:val="24"/>
        </w:rPr>
        <w:t>/a</w:t>
      </w:r>
      <w:r w:rsidRPr="003A0C44">
        <w:rPr>
          <w:rFonts w:cstheme="minorHAnsi"/>
          <w:sz w:val="24"/>
          <w:szCs w:val="24"/>
        </w:rPr>
        <w:t xml:space="preserve"> </w:t>
      </w:r>
      <w:r w:rsidR="003A0C44">
        <w:rPr>
          <w:rFonts w:cstheme="minorHAnsi"/>
          <w:sz w:val="24"/>
          <w:szCs w:val="24"/>
        </w:rPr>
        <w:tab/>
      </w:r>
      <w:r w:rsidR="003A0C44">
        <w:rPr>
          <w:rFonts w:cstheme="minorHAnsi"/>
          <w:sz w:val="24"/>
          <w:szCs w:val="24"/>
        </w:rPr>
        <w:tab/>
      </w:r>
      <w:r w:rsidR="003A0C44">
        <w:rPr>
          <w:rFonts w:cstheme="minorHAnsi"/>
          <w:sz w:val="24"/>
          <w:szCs w:val="24"/>
        </w:rPr>
        <w:tab/>
      </w:r>
      <w:r w:rsidR="003A0C44">
        <w:rPr>
          <w:rFonts w:cstheme="minorHAnsi"/>
          <w:sz w:val="24"/>
          <w:szCs w:val="24"/>
        </w:rPr>
        <w:tab/>
      </w:r>
      <w:r w:rsidR="003A0C44">
        <w:rPr>
          <w:rFonts w:cstheme="minorHAnsi"/>
          <w:sz w:val="24"/>
          <w:szCs w:val="24"/>
        </w:rPr>
        <w:tab/>
      </w:r>
      <w:r w:rsidRPr="003A0C44">
        <w:rPr>
          <w:rFonts w:cstheme="minorHAnsi"/>
          <w:sz w:val="24"/>
          <w:szCs w:val="24"/>
        </w:rPr>
        <w:t>n</w:t>
      </w:r>
      <w:r w:rsidR="003A0C44">
        <w:rPr>
          <w:rFonts w:cstheme="minorHAnsi"/>
          <w:sz w:val="24"/>
          <w:szCs w:val="24"/>
        </w:rPr>
        <w:t xml:space="preserve">. </w:t>
      </w:r>
      <w:r w:rsidR="003A0C44">
        <w:rPr>
          <w:rFonts w:cstheme="minorHAnsi"/>
          <w:sz w:val="24"/>
          <w:szCs w:val="24"/>
        </w:rPr>
        <w:tab/>
      </w:r>
      <w:r w:rsidR="003A0C44">
        <w:rPr>
          <w:rFonts w:cstheme="minorHAnsi"/>
          <w:sz w:val="24"/>
          <w:szCs w:val="24"/>
        </w:rPr>
        <w:tab/>
      </w:r>
      <w:r w:rsidR="003A0C44">
        <w:rPr>
          <w:rFonts w:cstheme="minorHAnsi"/>
          <w:sz w:val="24"/>
          <w:szCs w:val="24"/>
        </w:rPr>
        <w:tab/>
      </w:r>
      <w:proofErr w:type="gramStart"/>
      <w:r w:rsidR="003A0C44">
        <w:rPr>
          <w:rFonts w:cstheme="minorHAnsi"/>
          <w:sz w:val="24"/>
          <w:szCs w:val="24"/>
        </w:rPr>
        <w:t>il</w:t>
      </w:r>
      <w:proofErr w:type="gramEnd"/>
      <w:r w:rsidR="003A0C44">
        <w:rPr>
          <w:rFonts w:cstheme="minorHAnsi"/>
          <w:sz w:val="24"/>
          <w:szCs w:val="24"/>
        </w:rPr>
        <w:t xml:space="preserve">     </w:t>
      </w:r>
      <w:r w:rsidR="003A0C44">
        <w:rPr>
          <w:rFonts w:cstheme="minorHAnsi"/>
          <w:sz w:val="24"/>
          <w:szCs w:val="24"/>
        </w:rPr>
        <w:tab/>
      </w:r>
      <w:r w:rsidR="003A0C44">
        <w:rPr>
          <w:rFonts w:cstheme="minorHAnsi"/>
          <w:sz w:val="24"/>
          <w:szCs w:val="24"/>
        </w:rPr>
        <w:tab/>
      </w:r>
      <w:r w:rsidR="003A0C44">
        <w:rPr>
          <w:rFonts w:cstheme="minorHAnsi"/>
          <w:sz w:val="24"/>
          <w:szCs w:val="24"/>
        </w:rPr>
        <w:tab/>
        <w:t>a</w:t>
      </w:r>
    </w:p>
    <w:p w:rsidR="003A0C44" w:rsidRDefault="003A0C44" w:rsidP="003F24E2">
      <w:pPr>
        <w:spacing w:after="24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r</w:t>
      </w:r>
      <w:r w:rsidR="00373EA4" w:rsidRPr="003A0C44">
        <w:rPr>
          <w:rFonts w:cstheme="minorHAnsi"/>
          <w:sz w:val="24"/>
          <w:szCs w:val="24"/>
        </w:rPr>
        <w:t>es</w:t>
      </w:r>
      <w:proofErr w:type="gramEnd"/>
      <w:r>
        <w:rPr>
          <w:rFonts w:cstheme="minorHAnsi"/>
          <w:sz w:val="24"/>
          <w:szCs w:val="24"/>
        </w:rPr>
        <w:t>.</w:t>
      </w:r>
      <w:r w:rsidR="00373EA4" w:rsidRPr="003A0C44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in</w:t>
      </w:r>
      <w:proofErr w:type="gramEnd"/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</w:p>
    <w:p w:rsidR="003A0C44" w:rsidRDefault="003A0C44" w:rsidP="003A0C44">
      <w:pPr>
        <w:spacing w:after="24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in</w:t>
      </w:r>
      <w:proofErr w:type="gramEnd"/>
      <w:r>
        <w:rPr>
          <w:rFonts w:cstheme="minorHAnsi"/>
          <w:sz w:val="24"/>
          <w:szCs w:val="24"/>
        </w:rPr>
        <w:t xml:space="preserve"> servizio presso  </w:t>
      </w:r>
      <w:r>
        <w:rPr>
          <w:rFonts w:cstheme="minorHAnsi"/>
          <w:sz w:val="24"/>
          <w:szCs w:val="24"/>
        </w:rPr>
        <w:tab/>
      </w:r>
      <w:r w:rsidR="00CC3979" w:rsidRPr="003A0C44">
        <w:rPr>
          <w:rFonts w:cstheme="minorHAnsi"/>
          <w:sz w:val="24"/>
          <w:szCs w:val="24"/>
        </w:rPr>
        <w:t xml:space="preserve">ϴ  </w:t>
      </w:r>
      <w:r>
        <w:rPr>
          <w:rFonts w:cstheme="minorHAnsi"/>
          <w:sz w:val="24"/>
          <w:szCs w:val="24"/>
        </w:rPr>
        <w:t xml:space="preserve">Tribunale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A0C44">
        <w:rPr>
          <w:rFonts w:cstheme="minorHAnsi"/>
          <w:sz w:val="24"/>
          <w:szCs w:val="24"/>
        </w:rPr>
        <w:t>ϴ</w:t>
      </w:r>
      <w:r>
        <w:rPr>
          <w:rFonts w:cstheme="minorHAnsi"/>
          <w:sz w:val="24"/>
          <w:szCs w:val="24"/>
        </w:rPr>
        <w:t xml:space="preserve"> Unep </w:t>
      </w:r>
      <w:r w:rsidRPr="003A0C4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A0C44">
        <w:rPr>
          <w:rFonts w:cstheme="minorHAnsi"/>
          <w:sz w:val="24"/>
          <w:szCs w:val="24"/>
        </w:rPr>
        <w:t xml:space="preserve">ϴ  </w:t>
      </w:r>
      <w:r>
        <w:rPr>
          <w:rFonts w:cstheme="minorHAnsi"/>
          <w:sz w:val="24"/>
          <w:szCs w:val="24"/>
        </w:rPr>
        <w:t xml:space="preserve">Procura della Repubblica </w:t>
      </w:r>
    </w:p>
    <w:p w:rsidR="003A0C44" w:rsidRDefault="003A0C44" w:rsidP="003A0C44">
      <w:pPr>
        <w:spacing w:after="24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ovvero  </w:t>
      </w:r>
      <w:r>
        <w:rPr>
          <w:rFonts w:cstheme="minorHAnsi"/>
          <w:sz w:val="24"/>
          <w:szCs w:val="24"/>
        </w:rPr>
        <w:tab/>
      </w:r>
      <w:proofErr w:type="gramEnd"/>
      <w:r>
        <w:rPr>
          <w:rFonts w:cstheme="minorHAnsi"/>
          <w:sz w:val="24"/>
          <w:szCs w:val="24"/>
        </w:rPr>
        <w:tab/>
      </w:r>
      <w:r w:rsidRPr="003A0C44">
        <w:rPr>
          <w:rFonts w:cstheme="minorHAnsi"/>
          <w:sz w:val="24"/>
          <w:szCs w:val="24"/>
        </w:rPr>
        <w:t xml:space="preserve">ϴ </w:t>
      </w:r>
      <w:r>
        <w:rPr>
          <w:rFonts w:cstheme="minorHAnsi"/>
          <w:sz w:val="24"/>
          <w:szCs w:val="24"/>
        </w:rPr>
        <w:t xml:space="preserve"> Avvocato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A0C44">
        <w:rPr>
          <w:rFonts w:cstheme="minorHAnsi"/>
          <w:sz w:val="24"/>
          <w:szCs w:val="24"/>
        </w:rPr>
        <w:t xml:space="preserve">ϴ </w:t>
      </w:r>
      <w:r>
        <w:rPr>
          <w:rFonts w:cstheme="minorHAnsi"/>
          <w:sz w:val="24"/>
          <w:szCs w:val="24"/>
        </w:rPr>
        <w:t xml:space="preserve"> Fornitore</w:t>
      </w:r>
      <w:r w:rsidRPr="003A0C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A0C44">
        <w:rPr>
          <w:rFonts w:cstheme="minorHAnsi"/>
          <w:sz w:val="24"/>
          <w:szCs w:val="24"/>
        </w:rPr>
        <w:t xml:space="preserve">ϴ  </w:t>
      </w:r>
      <w:r>
        <w:rPr>
          <w:rFonts w:cstheme="minorHAnsi"/>
          <w:sz w:val="24"/>
          <w:szCs w:val="24"/>
        </w:rPr>
        <w:t>Altro</w:t>
      </w:r>
    </w:p>
    <w:p w:rsidR="00470200" w:rsidRDefault="00BA5E35" w:rsidP="00373EA4">
      <w:pPr>
        <w:jc w:val="both"/>
        <w:rPr>
          <w:rFonts w:cstheme="minorHAnsi"/>
          <w:sz w:val="24"/>
          <w:szCs w:val="24"/>
        </w:rPr>
      </w:pPr>
      <w:r w:rsidRPr="003A0C44">
        <w:rPr>
          <w:rFonts w:cstheme="minorHAnsi"/>
          <w:sz w:val="24"/>
          <w:szCs w:val="24"/>
        </w:rPr>
        <w:t xml:space="preserve"> </w:t>
      </w:r>
      <w:proofErr w:type="gramStart"/>
      <w:r w:rsidRPr="003A0C44">
        <w:rPr>
          <w:rFonts w:cstheme="minorHAnsi"/>
          <w:sz w:val="24"/>
          <w:szCs w:val="24"/>
        </w:rPr>
        <w:t>a</w:t>
      </w:r>
      <w:proofErr w:type="gramEnd"/>
      <w:r w:rsidRPr="003A0C44">
        <w:rPr>
          <w:rFonts w:cstheme="minorHAnsi"/>
          <w:sz w:val="24"/>
          <w:szCs w:val="24"/>
        </w:rPr>
        <w:t xml:space="preserve"> conoscenza  delle misure di contenimento  del contagio previste dalla normativa  in materia di COVID-19</w:t>
      </w:r>
      <w:r w:rsidR="009073DF" w:rsidRPr="003A0C44">
        <w:rPr>
          <w:rFonts w:cstheme="minorHAnsi"/>
          <w:sz w:val="24"/>
          <w:szCs w:val="24"/>
        </w:rPr>
        <w:t xml:space="preserve">, dovendo accedere </w:t>
      </w:r>
      <w:r w:rsidR="00470200">
        <w:rPr>
          <w:rFonts w:cstheme="minorHAnsi"/>
          <w:sz w:val="24"/>
          <w:szCs w:val="24"/>
        </w:rPr>
        <w:t xml:space="preserve"> nel Palazzo di Giustizia di Asti e consapevole dell’obbligo di rendere dichiarazioni veritiere </w:t>
      </w:r>
    </w:p>
    <w:p w:rsidR="00470200" w:rsidRDefault="00470200" w:rsidP="00470200">
      <w:pPr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dichiara</w:t>
      </w:r>
      <w:proofErr w:type="gramEnd"/>
    </w:p>
    <w:p w:rsidR="00470200" w:rsidRDefault="00470200" w:rsidP="004B48C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Sezione I</w:t>
      </w:r>
    </w:p>
    <w:p w:rsidR="00470200" w:rsidRPr="00470200" w:rsidRDefault="004B48C1" w:rsidP="004702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di </w:t>
      </w:r>
      <w:r w:rsidR="00470200" w:rsidRPr="00470200">
        <w:rPr>
          <w:rFonts w:cstheme="minorHAnsi"/>
          <w:sz w:val="24"/>
          <w:szCs w:val="24"/>
        </w:rPr>
        <w:t>non essere stato</w:t>
      </w:r>
      <w:r w:rsidR="00824374">
        <w:rPr>
          <w:rFonts w:cstheme="minorHAnsi"/>
          <w:sz w:val="24"/>
          <w:szCs w:val="24"/>
        </w:rPr>
        <w:t>/</w:t>
      </w:r>
      <w:proofErr w:type="gramStart"/>
      <w:r w:rsidR="00824374">
        <w:rPr>
          <w:rFonts w:cstheme="minorHAnsi"/>
          <w:sz w:val="24"/>
          <w:szCs w:val="24"/>
        </w:rPr>
        <w:t>a</w:t>
      </w:r>
      <w:r w:rsidR="00470200" w:rsidRPr="00470200">
        <w:rPr>
          <w:rFonts w:cstheme="minorHAnsi"/>
          <w:sz w:val="24"/>
          <w:szCs w:val="24"/>
        </w:rPr>
        <w:t xml:space="preserve">  o</w:t>
      </w:r>
      <w:proofErr w:type="gramEnd"/>
      <w:r w:rsidR="00470200" w:rsidRPr="00470200">
        <w:rPr>
          <w:rFonts w:cstheme="minorHAnsi"/>
          <w:sz w:val="24"/>
          <w:szCs w:val="24"/>
        </w:rPr>
        <w:t xml:space="preserve"> non essere a conoscenza di essere stato</w:t>
      </w:r>
      <w:r w:rsidR="00824374">
        <w:rPr>
          <w:rFonts w:cstheme="minorHAnsi"/>
          <w:sz w:val="24"/>
          <w:szCs w:val="24"/>
        </w:rPr>
        <w:t>/a</w:t>
      </w:r>
      <w:r w:rsidR="00470200" w:rsidRPr="00470200">
        <w:rPr>
          <w:rFonts w:cstheme="minorHAnsi"/>
          <w:sz w:val="24"/>
          <w:szCs w:val="24"/>
        </w:rPr>
        <w:t xml:space="preserve"> in contatto stretto con una persona affetta da nuovo Coronavirus COVID-19 </w:t>
      </w:r>
    </w:p>
    <w:p w:rsidR="00470200" w:rsidRPr="00470200" w:rsidRDefault="004B48C1" w:rsidP="004702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-di </w:t>
      </w:r>
      <w:r w:rsidR="00470200" w:rsidRPr="00470200">
        <w:rPr>
          <w:rFonts w:cstheme="minorHAnsi"/>
          <w:sz w:val="24"/>
          <w:szCs w:val="24"/>
        </w:rPr>
        <w:t>non aver ricevuto comunicazione da parte delle autorità competenti in merito ad un contatto stretto con una persona contagiata da nuovo Coronavirus COVID-19</w:t>
      </w:r>
    </w:p>
    <w:p w:rsidR="00264E4D" w:rsidRDefault="004B48C1" w:rsidP="004702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-di </w:t>
      </w:r>
      <w:r w:rsidR="00470200" w:rsidRPr="00470200">
        <w:rPr>
          <w:rFonts w:cstheme="minorHAnsi"/>
          <w:sz w:val="24"/>
          <w:szCs w:val="24"/>
        </w:rPr>
        <w:t xml:space="preserve">non avere attualmente, e di non aver avuto negli ultimi 15 </w:t>
      </w:r>
      <w:proofErr w:type="gramStart"/>
      <w:r w:rsidR="00470200" w:rsidRPr="00470200">
        <w:rPr>
          <w:rFonts w:cstheme="minorHAnsi"/>
          <w:sz w:val="24"/>
          <w:szCs w:val="24"/>
        </w:rPr>
        <w:t>giorni  uno</w:t>
      </w:r>
      <w:proofErr w:type="gramEnd"/>
      <w:r w:rsidR="00470200" w:rsidRPr="00470200">
        <w:rPr>
          <w:rFonts w:cstheme="minorHAnsi"/>
          <w:sz w:val="24"/>
          <w:szCs w:val="24"/>
        </w:rPr>
        <w:t xml:space="preserve"> dei seguenti sintomi</w:t>
      </w:r>
      <w:r w:rsidR="00264E4D">
        <w:rPr>
          <w:rFonts w:cstheme="minorHAnsi"/>
          <w:sz w:val="24"/>
          <w:szCs w:val="24"/>
        </w:rPr>
        <w:t>:</w:t>
      </w:r>
      <w:r w:rsidR="00470200" w:rsidRPr="00470200">
        <w:rPr>
          <w:rFonts w:cstheme="minorHAnsi"/>
          <w:sz w:val="24"/>
          <w:szCs w:val="24"/>
        </w:rPr>
        <w:t xml:space="preserve"> temperatura oltre 37.5°</w:t>
      </w:r>
      <w:r w:rsidR="00264E4D">
        <w:rPr>
          <w:rFonts w:cstheme="minorHAnsi"/>
          <w:sz w:val="24"/>
          <w:szCs w:val="24"/>
        </w:rPr>
        <w:t xml:space="preserve">, </w:t>
      </w:r>
      <w:r w:rsidR="00264E4D" w:rsidRPr="00264E4D">
        <w:rPr>
          <w:rFonts w:cstheme="minorHAnsi"/>
          <w:sz w:val="24"/>
          <w:szCs w:val="24"/>
        </w:rPr>
        <w:t>tosse, difficoltà respiratorie, riduzione dell’olfatto e del gusto, diarrea, raffreddore o mal di gola</w:t>
      </w:r>
    </w:p>
    <w:p w:rsidR="004B48C1" w:rsidRDefault="004B48C1" w:rsidP="004B48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EE084F">
        <w:rPr>
          <w:rFonts w:cstheme="minorHAnsi"/>
          <w:sz w:val="24"/>
          <w:szCs w:val="24"/>
        </w:rPr>
        <w:t xml:space="preserve">di essere trascorsi almeno </w:t>
      </w:r>
      <w:r w:rsidRPr="00470200">
        <w:rPr>
          <w:rFonts w:cstheme="minorHAnsi"/>
          <w:sz w:val="24"/>
          <w:szCs w:val="24"/>
        </w:rPr>
        <w:t>14 giorni dall’ultimo giorno in cui è stato</w:t>
      </w:r>
      <w:r w:rsidR="00824374">
        <w:rPr>
          <w:rFonts w:cstheme="minorHAnsi"/>
          <w:sz w:val="24"/>
          <w:szCs w:val="24"/>
        </w:rPr>
        <w:t>/a</w:t>
      </w:r>
      <w:r w:rsidRPr="00470200">
        <w:rPr>
          <w:rFonts w:cstheme="minorHAnsi"/>
          <w:sz w:val="24"/>
          <w:szCs w:val="24"/>
        </w:rPr>
        <w:t xml:space="preserve"> sintomatico e che nel periodo indicato non è stato</w:t>
      </w:r>
      <w:r w:rsidR="00824374">
        <w:rPr>
          <w:rFonts w:cstheme="minorHAnsi"/>
          <w:sz w:val="24"/>
          <w:szCs w:val="24"/>
        </w:rPr>
        <w:t>/a</w:t>
      </w:r>
      <w:r w:rsidRPr="00470200">
        <w:rPr>
          <w:rFonts w:cstheme="minorHAnsi"/>
          <w:sz w:val="24"/>
          <w:szCs w:val="24"/>
        </w:rPr>
        <w:t xml:space="preserve"> </w:t>
      </w:r>
      <w:proofErr w:type="spellStart"/>
      <w:r w:rsidRPr="00470200">
        <w:rPr>
          <w:rFonts w:cstheme="minorHAnsi"/>
          <w:sz w:val="24"/>
          <w:szCs w:val="24"/>
        </w:rPr>
        <w:t>a</w:t>
      </w:r>
      <w:proofErr w:type="spellEnd"/>
      <w:r w:rsidRPr="00470200">
        <w:rPr>
          <w:rFonts w:cstheme="minorHAnsi"/>
          <w:sz w:val="24"/>
          <w:szCs w:val="24"/>
        </w:rPr>
        <w:t xml:space="preserve"> contatto con persone nelle condizioni di cui </w:t>
      </w:r>
      <w:r w:rsidR="00EE084F">
        <w:rPr>
          <w:rFonts w:cstheme="minorHAnsi"/>
          <w:sz w:val="24"/>
          <w:szCs w:val="24"/>
        </w:rPr>
        <w:t>sopra</w:t>
      </w:r>
    </w:p>
    <w:p w:rsidR="00824374" w:rsidRDefault="00B47696" w:rsidP="00D058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Asti, </w:t>
      </w:r>
    </w:p>
    <w:p w:rsidR="00824374" w:rsidRDefault="00824374" w:rsidP="00D0587D">
      <w:pPr>
        <w:jc w:val="both"/>
        <w:rPr>
          <w:rFonts w:cstheme="minorHAnsi"/>
          <w:sz w:val="24"/>
          <w:szCs w:val="24"/>
        </w:rPr>
      </w:pPr>
    </w:p>
    <w:p w:rsidR="008C5901" w:rsidRPr="004B48C1" w:rsidRDefault="00824374" w:rsidP="00D058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gramStart"/>
      <w:r w:rsidR="00B47696">
        <w:rPr>
          <w:rFonts w:cstheme="minorHAnsi"/>
          <w:sz w:val="24"/>
          <w:szCs w:val="24"/>
        </w:rPr>
        <w:t>data</w:t>
      </w:r>
      <w:proofErr w:type="gramEnd"/>
      <w:r w:rsidR="00B47696">
        <w:rPr>
          <w:rFonts w:cstheme="minorHAnsi"/>
          <w:sz w:val="24"/>
          <w:szCs w:val="24"/>
        </w:rPr>
        <w:t xml:space="preserve"> e </w:t>
      </w:r>
      <w:r w:rsidR="004B48C1">
        <w:rPr>
          <w:rFonts w:cstheme="minorHAnsi"/>
          <w:sz w:val="24"/>
          <w:szCs w:val="24"/>
        </w:rPr>
        <w:t>firma del dichiarante</w:t>
      </w:r>
      <w:r>
        <w:rPr>
          <w:rFonts w:cstheme="minorHAnsi"/>
          <w:sz w:val="24"/>
          <w:szCs w:val="24"/>
        </w:rPr>
        <w:t>)</w:t>
      </w:r>
      <w:r w:rsidR="004B48C1">
        <w:rPr>
          <w:rFonts w:cstheme="minorHAnsi"/>
          <w:sz w:val="24"/>
          <w:szCs w:val="24"/>
        </w:rPr>
        <w:t xml:space="preserve"> </w:t>
      </w:r>
      <w:r w:rsidR="00301DF8" w:rsidRPr="003A0C44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  <w:t xml:space="preserve">                                             </w:t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  <w:r w:rsidR="003F24E2" w:rsidRPr="003A0C44">
        <w:rPr>
          <w:rFonts w:cstheme="minorHAnsi"/>
          <w:sz w:val="24"/>
          <w:szCs w:val="24"/>
        </w:rPr>
        <w:tab/>
      </w:r>
    </w:p>
    <w:sectPr w:rsidR="008C5901" w:rsidRPr="004B48C1" w:rsidSect="004B48C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4628"/>
    <w:multiLevelType w:val="hybridMultilevel"/>
    <w:tmpl w:val="3B9C5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3334"/>
    <w:multiLevelType w:val="hybridMultilevel"/>
    <w:tmpl w:val="C22A596E"/>
    <w:lvl w:ilvl="0" w:tplc="EFC6331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9C1783"/>
    <w:multiLevelType w:val="hybridMultilevel"/>
    <w:tmpl w:val="86085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507C6"/>
    <w:multiLevelType w:val="hybridMultilevel"/>
    <w:tmpl w:val="E824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032EB"/>
    <w:multiLevelType w:val="hybridMultilevel"/>
    <w:tmpl w:val="F8F809EC"/>
    <w:lvl w:ilvl="0" w:tplc="26E6BE1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7D"/>
    <w:rsid w:val="000634AA"/>
    <w:rsid w:val="000C3A86"/>
    <w:rsid w:val="00161B8D"/>
    <w:rsid w:val="00264E4D"/>
    <w:rsid w:val="00301DF8"/>
    <w:rsid w:val="00373EA4"/>
    <w:rsid w:val="003A0C44"/>
    <w:rsid w:val="003F24E2"/>
    <w:rsid w:val="00424F27"/>
    <w:rsid w:val="00470200"/>
    <w:rsid w:val="004B48C1"/>
    <w:rsid w:val="00567C1E"/>
    <w:rsid w:val="005E1660"/>
    <w:rsid w:val="00616C5D"/>
    <w:rsid w:val="00647BFF"/>
    <w:rsid w:val="007322AD"/>
    <w:rsid w:val="007A6706"/>
    <w:rsid w:val="00824374"/>
    <w:rsid w:val="008C5901"/>
    <w:rsid w:val="009073DF"/>
    <w:rsid w:val="009F264B"/>
    <w:rsid w:val="00A83C33"/>
    <w:rsid w:val="00AB5D97"/>
    <w:rsid w:val="00B47696"/>
    <w:rsid w:val="00BA5E35"/>
    <w:rsid w:val="00C213EB"/>
    <w:rsid w:val="00C444DE"/>
    <w:rsid w:val="00CC3979"/>
    <w:rsid w:val="00D0587D"/>
    <w:rsid w:val="00D734A6"/>
    <w:rsid w:val="00DF0B75"/>
    <w:rsid w:val="00E15695"/>
    <w:rsid w:val="00E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64173-32F5-4BC7-8B48-270AC672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8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5FE7-34DA-477B-8928-FC3858DA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michela.tamagnone</dc:creator>
  <cp:lastModifiedBy>Ada Gomez (casa)</cp:lastModifiedBy>
  <cp:revision>2</cp:revision>
  <cp:lastPrinted>2020-03-26T12:20:00Z</cp:lastPrinted>
  <dcterms:created xsi:type="dcterms:W3CDTF">2020-05-03T19:44:00Z</dcterms:created>
  <dcterms:modified xsi:type="dcterms:W3CDTF">2020-05-03T19:44:00Z</dcterms:modified>
</cp:coreProperties>
</file>